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210"/>
        <w:gridCol w:w="2440"/>
        <w:gridCol w:w="2440"/>
        <w:gridCol w:w="2440"/>
        <w:gridCol w:w="2440"/>
        <w:gridCol w:w="2437"/>
      </w:tblGrid>
      <w:tr w:rsidR="00694817" w:rsidRPr="00E40F29" w:rsidTr="006A0BE1">
        <w:trPr>
          <w:trHeight w:val="57"/>
        </w:trPr>
        <w:tc>
          <w:tcPr>
            <w:tcW w:w="269" w:type="pct"/>
          </w:tcPr>
          <w:bookmarkStart w:id="0" w:name="_Hlk26947146"/>
          <w:p w:rsidR="00694817" w:rsidRPr="00E40F29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CA3B9C">
              <w:rPr>
                <w:rFonts w:asciiTheme="minorHAnsi" w:hAnsiTheme="minorHAnsi" w:cstheme="minorHAnsi"/>
                <w:b/>
                <w:bCs/>
                <w:noProof/>
                <w:sz w:val="18"/>
                <w:szCs w:val="20"/>
                <w:lang w:val="nl-NL"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32890A" wp14:editId="60C01F2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-380365</wp:posOffset>
                      </wp:positionV>
                      <wp:extent cx="8313420" cy="317500"/>
                      <wp:effectExtent l="0" t="0" r="0" b="63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34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817" w:rsidRPr="00694817" w:rsidRDefault="00694817" w:rsidP="0069481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lang w:val="nl-NL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lang w:val="nl-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lang w:val="nl-NL"/>
                                    </w:rPr>
                                    <w:t>Leadership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lang w:val="nl-NL"/>
                                    </w:rPr>
                                    <w:t xml:space="preserve"> course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lang w:val="nl-NL"/>
                                    </w:rPr>
                                    <w:t>coordinators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28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6.9pt;margin-top:-29.95pt;width:654.6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" stroked="f">
                      <v:textbox>
                        <w:txbxContent>
                          <w:p w:rsidR="00694817" w:rsidRPr="00694817" w:rsidRDefault="00694817" w:rsidP="0069481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nl-NL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nl-NL"/>
                              </w:rPr>
                              <w:t>Leadership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nl-NL"/>
                              </w:rPr>
                              <w:t xml:space="preserve"> course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nl-NL"/>
                              </w:rPr>
                              <w:t>coordinators</w:t>
                            </w:r>
                            <w:bookmarkStart w:id="2" w:name="_GoBack"/>
                            <w:bookmarkEnd w:id="2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0F29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Ti</w: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me</w:t>
            </w:r>
          </w:p>
        </w:tc>
        <w:tc>
          <w:tcPr>
            <w:tcW w:w="427" w:type="pct"/>
            <w:shd w:val="clear" w:color="auto" w:fill="BFBFBF" w:themeFill="background1" w:themeFillShade="BF"/>
          </w:tcPr>
          <w:p w:rsidR="00694817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2F0178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Preparation</w:t>
            </w: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94817" w:rsidRPr="00CA3B9C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Meeting 1 – </w:t>
            </w:r>
            <w:r w:rsidR="0089484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April 8</w:t>
            </w:r>
          </w:p>
          <w:p w:rsidR="00694817" w:rsidRPr="00CA3B9C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How to make a difference? </w:t>
            </w: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V</w:t>
            </w:r>
            <w:r w:rsidRPr="002F0178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ision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 and mission </w:t>
            </w:r>
            <w:r w:rsidRPr="002F0178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wh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ich </w:t>
            </w:r>
            <w:r w:rsidRPr="002F0178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can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 be</w:t>
            </w:r>
            <w:r w:rsidRPr="002F0178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 communicate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d</w:t>
            </w:r>
          </w:p>
          <w:p w:rsidR="00694817" w:rsidRPr="00CA3B9C" w:rsidRDefault="00694817" w:rsidP="006A0BE1">
            <w:pPr>
              <w:ind w:left="36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4817" w:rsidRPr="002F0178" w:rsidRDefault="00894847" w:rsidP="006A0BE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Meeting 2 – April 22</w:t>
            </w:r>
          </w:p>
          <w:p w:rsidR="00694817" w:rsidRPr="00CA3B9C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The power of you and your members </w:t>
            </w: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Strategies: </w:t>
            </w:r>
            <w:r w:rsidRPr="000B5E61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Insight in your and the team(members) qualities and tools to cope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694817" w:rsidRPr="000B5E61" w:rsidRDefault="00894847" w:rsidP="006A0BE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Meeting 3 – May 20</w:t>
            </w:r>
          </w:p>
          <w:p w:rsidR="00694817" w:rsidRDefault="00694817" w:rsidP="006A0BE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Dynamics in practice </w:t>
            </w: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CA3B9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</w:p>
          <w:p w:rsidR="00694817" w:rsidRPr="000B5E61" w:rsidRDefault="00694817" w:rsidP="006A0BE1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Strategies: </w:t>
            </w:r>
            <w:r w:rsidRPr="000B5E61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Insight in team interactions and tools to cope</w:t>
            </w: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94817" w:rsidRPr="000200A3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200A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Meeting</w:t>
            </w:r>
            <w:r w:rsidRPr="000200A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4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–</w:t>
            </w:r>
            <w:r w:rsidRPr="000200A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894847">
              <w:rPr>
                <w:rFonts w:asciiTheme="minorHAnsi" w:hAnsiTheme="minorHAnsi" w:cstheme="minorHAnsi"/>
                <w:b/>
                <w:sz w:val="18"/>
                <w:szCs w:val="20"/>
              </w:rPr>
              <w:t>June 4</w:t>
            </w:r>
          </w:p>
          <w:p w:rsidR="00694817" w:rsidRPr="000200A3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200A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What a nice result! </w:t>
            </w:r>
            <w:r w:rsidRPr="000200A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0200A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0200A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0B5E61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Apply situational leadership to reach ultimate end goals</w:t>
            </w:r>
          </w:p>
          <w:p w:rsidR="00694817" w:rsidRPr="000200A3" w:rsidRDefault="00694817" w:rsidP="006A0BE1">
            <w:pPr>
              <w:ind w:left="36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4817" w:rsidRPr="004E1070" w:rsidRDefault="00694817" w:rsidP="006A0BE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E107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Meeting 5</w:t>
            </w:r>
            <w:r w:rsidR="0089484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– June 17</w:t>
            </w:r>
            <w:bookmarkStart w:id="1" w:name="_GoBack"/>
            <w:bookmarkEnd w:id="1"/>
          </w:p>
          <w:p w:rsidR="00694817" w:rsidRPr="00B9668B" w:rsidRDefault="00694817" w:rsidP="006A0BE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B9668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Celebrating success</w:t>
            </w:r>
          </w:p>
          <w:p w:rsidR="00694817" w:rsidRPr="000B5E61" w:rsidRDefault="00694817" w:rsidP="006A0BE1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</w:pPr>
            <w:r w:rsidRPr="00B9668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B9668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 w:rsidRPr="000B5E61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Reflection and evaluation for continuous improvement  </w:t>
            </w:r>
          </w:p>
          <w:p w:rsidR="00694817" w:rsidRPr="00B9668B" w:rsidRDefault="00694817" w:rsidP="006A0BE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bookmarkEnd w:id="0"/>
      <w:tr w:rsidR="00694817" w:rsidRPr="00BF5CD2" w:rsidTr="006A0BE1">
        <w:trPr>
          <w:trHeight w:val="586"/>
        </w:trPr>
        <w:tc>
          <w:tcPr>
            <w:tcW w:w="269" w:type="pct"/>
          </w:tcPr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8.30</w:t>
            </w: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427" w:type="pct"/>
            <w:vMerge w:val="restart"/>
            <w:shd w:val="clear" w:color="auto" w:fill="BFBFBF" w:themeFill="background1" w:themeFillShade="BF"/>
          </w:tcPr>
          <w:p w:rsidR="00694817" w:rsidRPr="00E40F29" w:rsidRDefault="00694817" w:rsidP="006A0BE1">
            <w:pPr>
              <w:rPr>
                <w:rFonts w:asciiTheme="minorHAnsi" w:hAnsiTheme="minorHAnsi" w:cstheme="minorHAnsi"/>
                <w:i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  <w:lang w:val="en-GB"/>
              </w:rPr>
              <w:t>See Appendix 1</w:t>
            </w:r>
          </w:p>
        </w:tc>
        <w:tc>
          <w:tcPr>
            <w:tcW w:w="861" w:type="pct"/>
            <w:vMerge w:val="restart"/>
            <w:shd w:val="clear" w:color="auto" w:fill="E2EFD9" w:themeFill="accent6" w:themeFillTint="33"/>
          </w:tcPr>
          <w:p w:rsidR="00694817" w:rsidRPr="00936B5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Getting to know each other &amp;</w:t>
            </w:r>
            <w:r w:rsidRPr="00E40F29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expectation management </w:t>
            </w:r>
            <w:r w:rsidRPr="00936B57">
              <w:rPr>
                <w:rFonts w:asciiTheme="minorHAnsi" w:hAnsiTheme="minorHAnsi" w:cstheme="minorHAnsi"/>
                <w:i/>
                <w:sz w:val="18"/>
                <w:szCs w:val="20"/>
                <w:lang w:val="en-GB"/>
              </w:rPr>
              <w:t xml:space="preserve"> </w:t>
            </w:r>
          </w:p>
          <w:p w:rsidR="00694817" w:rsidRPr="00936B5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Interactive session: information about y</w:t>
            </w:r>
            <w:r w:rsidRPr="00936B57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our mission as a leader</w:t>
            </w: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936B5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Interactive session: reflection on 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your</w:t>
            </w:r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leadership values</w:t>
            </w:r>
          </w:p>
          <w:p w:rsidR="00694817" w:rsidRPr="00936B5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936B5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proofErr w:type="spellStart"/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Roleplay</w:t>
            </w:r>
            <w:proofErr w:type="spellEnd"/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: share your educational v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ision and leadership mission</w:t>
            </w:r>
            <w:r w:rsidRPr="00380DDB">
              <w:rPr>
                <w:rFonts w:asciiTheme="minorHAnsi" w:hAnsiTheme="minorHAnsi" w:cstheme="minorHAnsi"/>
                <w:i/>
                <w:sz w:val="18"/>
                <w:szCs w:val="20"/>
                <w:lang w:val="en-US"/>
              </w:rPr>
              <w:br/>
            </w:r>
          </w:p>
          <w:p w:rsidR="00694817" w:rsidRPr="00EC6A34" w:rsidRDefault="00694817" w:rsidP="006A0BE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EC6A3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Evaluation</w:t>
            </w:r>
          </w:p>
          <w:p w:rsidR="00694817" w:rsidRPr="00E40F29" w:rsidRDefault="00694817" w:rsidP="006A0BE1">
            <w:p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Closure and preparation</w:t>
            </w:r>
          </w:p>
        </w:tc>
        <w:tc>
          <w:tcPr>
            <w:tcW w:w="861" w:type="pct"/>
            <w:vMerge w:val="restart"/>
            <w:shd w:val="clear" w:color="auto" w:fill="C5E0B3" w:themeFill="accent6" w:themeFillTint="66"/>
          </w:tcPr>
          <w:p w:rsidR="0069481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“AHAs”</w:t>
            </w: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Interactive session: exchange insights in individual qualities</w:t>
            </w:r>
          </w:p>
          <w:p w:rsidR="00694817" w:rsidRPr="00936B5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Interactive session: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)match between you and your group</w:t>
            </w:r>
          </w:p>
          <w:p w:rsidR="00694817" w:rsidRPr="00936B5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936B5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proofErr w:type="spellStart"/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Roleplay</w:t>
            </w:r>
            <w:proofErr w:type="spellEnd"/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creating a match in your team</w:t>
            </w:r>
          </w:p>
          <w:p w:rsidR="00694817" w:rsidRPr="00936B5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380DDB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Reflective activity: personal core qualities</w:t>
            </w:r>
          </w:p>
          <w:p w:rsidR="00694817" w:rsidRPr="00380DDB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:rsidR="00694817" w:rsidRPr="00EC6A34" w:rsidRDefault="00694817" w:rsidP="006A0BE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EC6A3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Evaluation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:</w:t>
            </w:r>
          </w:p>
          <w:p w:rsidR="00694817" w:rsidRPr="00E40F29" w:rsidRDefault="00694817" w:rsidP="006A0BE1">
            <w:p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7B61C2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7B61C2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Closure and preparation</w:t>
            </w:r>
          </w:p>
          <w:p w:rsidR="00694817" w:rsidRPr="004157C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nl-NL"/>
              </w:rPr>
            </w:pPr>
          </w:p>
        </w:tc>
        <w:tc>
          <w:tcPr>
            <w:tcW w:w="861" w:type="pct"/>
            <w:vMerge w:val="restart"/>
            <w:shd w:val="clear" w:color="auto" w:fill="A8D08D" w:themeFill="accent6" w:themeFillTint="99"/>
          </w:tcPr>
          <w:p w:rsidR="0069481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“AHAs”</w:t>
            </w: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br/>
            </w:r>
          </w:p>
          <w:p w:rsidR="00694817" w:rsidRPr="00380DDB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proofErr w:type="spellStart"/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Focusgroep</w:t>
            </w:r>
            <w:proofErr w:type="spellEnd"/>
            <w:r w:rsidRPr="00380DD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: evaluation of the p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ilot</w:t>
            </w:r>
          </w:p>
          <w:p w:rsidR="00694817" w:rsidRPr="00380DDB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br/>
            </w:r>
          </w:p>
          <w:p w:rsidR="00694817" w:rsidRPr="00C1237E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123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Interactive session: insights in team </w:t>
            </w:r>
            <w:r w:rsidRPr="00C1237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learning</w:t>
            </w:r>
          </w:p>
          <w:p w:rsidR="00694817" w:rsidRPr="00C1237E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  <w:p w:rsidR="00694817" w:rsidRPr="00C1237E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123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Roleplay</w:t>
            </w:r>
            <w:proofErr w:type="spellEnd"/>
            <w:r w:rsidRPr="00C123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– Optimal team approach </w:t>
            </w:r>
          </w:p>
          <w:p w:rsidR="00694817" w:rsidRPr="00C1237E" w:rsidRDefault="00694817" w:rsidP="006A0B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694817" w:rsidRPr="00C1237E" w:rsidRDefault="00694817" w:rsidP="006A0BE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123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Evaluation</w:t>
            </w:r>
          </w:p>
          <w:p w:rsidR="00694817" w:rsidRPr="00C1237E" w:rsidRDefault="00694817" w:rsidP="006A0BE1">
            <w:pPr>
              <w:ind w:left="360"/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94817" w:rsidRPr="004610A4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C123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Closure and preparation</w:t>
            </w:r>
          </w:p>
        </w:tc>
        <w:tc>
          <w:tcPr>
            <w:tcW w:w="861" w:type="pct"/>
            <w:vMerge w:val="restart"/>
            <w:shd w:val="clear" w:color="auto" w:fill="F7CAAC" w:themeFill="accent2" w:themeFillTint="66"/>
          </w:tcPr>
          <w:p w:rsidR="0069481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“AHAs”</w:t>
            </w: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C1237E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C123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Interactive session: dominant vs. situational leadership</w:t>
            </w:r>
          </w:p>
          <w:p w:rsidR="00694817" w:rsidRDefault="00694817" w:rsidP="006A0BE1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C1237E" w:rsidRDefault="00694817" w:rsidP="006A0BE1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0B5E61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Roleplay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situational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leadership</w:t>
            </w:r>
            <w:proofErr w:type="spellEnd"/>
          </w:p>
          <w:p w:rsidR="00694817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nl-NL"/>
              </w:rPr>
            </w:pPr>
          </w:p>
          <w:p w:rsidR="00694817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nl-NL"/>
              </w:rPr>
            </w:pPr>
          </w:p>
          <w:p w:rsidR="00694817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nl-NL"/>
              </w:rPr>
            </w:pPr>
          </w:p>
          <w:p w:rsidR="00694817" w:rsidRPr="00EC6A34" w:rsidRDefault="00694817" w:rsidP="006A0BE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EC6A3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Evaluation</w:t>
            </w:r>
          </w:p>
          <w:p w:rsidR="00694817" w:rsidRPr="00E40F29" w:rsidRDefault="00694817" w:rsidP="006A0BE1">
            <w:p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7B61C2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7B61C2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Closure and preparation</w:t>
            </w:r>
          </w:p>
          <w:p w:rsidR="00694817" w:rsidRDefault="00694817" w:rsidP="006A0BE1">
            <w:pPr>
              <w:ind w:left="360"/>
              <w:contextualSpacing/>
              <w:rPr>
                <w:rFonts w:asciiTheme="minorHAnsi" w:hAnsiTheme="minorHAnsi" w:cstheme="minorHAnsi"/>
                <w:sz w:val="18"/>
                <w:szCs w:val="20"/>
                <w:lang w:val="nl-NL"/>
              </w:rPr>
            </w:pPr>
          </w:p>
          <w:p w:rsidR="00694817" w:rsidRPr="00BF5CD2" w:rsidRDefault="00694817" w:rsidP="006A0BE1">
            <w:pPr>
              <w:ind w:left="360"/>
              <w:contextualSpacing/>
              <w:rPr>
                <w:rFonts w:asciiTheme="minorHAnsi" w:hAnsiTheme="minorHAnsi" w:cstheme="minorHAnsi"/>
                <w:sz w:val="18"/>
                <w:szCs w:val="20"/>
                <w:lang w:val="nl-NL"/>
              </w:rPr>
            </w:pPr>
          </w:p>
        </w:tc>
        <w:tc>
          <w:tcPr>
            <w:tcW w:w="860" w:type="pct"/>
            <w:vMerge w:val="restart"/>
            <w:shd w:val="clear" w:color="auto" w:fill="FBE4D5" w:themeFill="accent2" w:themeFillTint="33"/>
          </w:tcPr>
          <w:p w:rsidR="00694817" w:rsidRPr="007B61C2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Pitch: personal leadership development</w:t>
            </w:r>
          </w:p>
          <w:p w:rsidR="00694817" w:rsidRPr="007B61C2" w:rsidRDefault="00694817" w:rsidP="006A0BE1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EA0A40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EA0A4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Interactive session: celebrating </w:t>
            </w:r>
            <w:proofErr w:type="spellStart"/>
            <w:r w:rsidRPr="00EA0A4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succes</w:t>
            </w:r>
            <w:proofErr w:type="spellEnd"/>
            <w:r w:rsidRPr="00EA0A4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&amp; taking the next ste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p</w:t>
            </w:r>
          </w:p>
          <w:p w:rsidR="00694817" w:rsidRPr="00EA0A40" w:rsidRDefault="00694817" w:rsidP="006A0BE1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EA0A40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proofErr w:type="spellStart"/>
            <w:r w:rsidRPr="00EA0A4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Roleplay</w:t>
            </w:r>
            <w:proofErr w:type="spellEnd"/>
            <w:r w:rsidRPr="00EA0A4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- involving your group</w:t>
            </w: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Default="00694817" w:rsidP="006A0BE1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  <w:p w:rsidR="00694817" w:rsidRPr="00EA0A40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Sharing success: handover certificates</w:t>
            </w:r>
          </w:p>
          <w:p w:rsidR="00694817" w:rsidRDefault="00694817" w:rsidP="006A0BE1">
            <w:p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A0A40" w:rsidRDefault="00694817" w:rsidP="006A0B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Closure</w:t>
            </w:r>
            <w:proofErr w:type="spellEnd"/>
          </w:p>
        </w:tc>
      </w:tr>
      <w:tr w:rsidR="00694817" w:rsidRPr="00E40F29" w:rsidTr="006A0BE1">
        <w:trPr>
          <w:trHeight w:val="266"/>
        </w:trPr>
        <w:tc>
          <w:tcPr>
            <w:tcW w:w="269" w:type="pct"/>
          </w:tcPr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</w:t>
            </w:r>
            <w:r w:rsidRPr="00E40F29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off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</w:t>
            </w:r>
            <w:r w:rsidRPr="00E40F29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 /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  <w:r w:rsidRPr="00E40F29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ea</w:t>
            </w:r>
          </w:p>
        </w:tc>
        <w:tc>
          <w:tcPr>
            <w:tcW w:w="427" w:type="pct"/>
            <w:vMerge/>
            <w:shd w:val="clear" w:color="auto" w:fill="BFBFBF" w:themeFill="background1" w:themeFillShade="BF"/>
          </w:tcPr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E2EFD9" w:themeFill="accent6" w:themeFillTint="33"/>
          </w:tcPr>
          <w:p w:rsidR="00694817" w:rsidRPr="00E40F29" w:rsidRDefault="00694817" w:rsidP="006A0BE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C5E0B3" w:themeFill="accent6" w:themeFillTint="66"/>
          </w:tcPr>
          <w:p w:rsidR="00694817" w:rsidRPr="00E40F29" w:rsidRDefault="00694817" w:rsidP="006A0BE1">
            <w:pP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A8D08D" w:themeFill="accent6" w:themeFillTint="99"/>
          </w:tcPr>
          <w:p w:rsidR="00694817" w:rsidRPr="00E40F29" w:rsidRDefault="00694817" w:rsidP="006A0BE1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F7CAAC" w:themeFill="accent2" w:themeFillTint="66"/>
          </w:tcPr>
          <w:p w:rsidR="00694817" w:rsidRPr="00E40F29" w:rsidRDefault="00694817" w:rsidP="006A0BE1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0" w:type="pct"/>
            <w:vMerge/>
            <w:shd w:val="clear" w:color="auto" w:fill="FBE4D5" w:themeFill="accent2" w:themeFillTint="33"/>
          </w:tcPr>
          <w:p w:rsidR="00694817" w:rsidRPr="00E40F29" w:rsidRDefault="00694817" w:rsidP="006A0BE1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</w:tr>
      <w:tr w:rsidR="00694817" w:rsidRPr="00E40F29" w:rsidTr="006A0BE1">
        <w:trPr>
          <w:trHeight w:val="644"/>
        </w:trPr>
        <w:tc>
          <w:tcPr>
            <w:tcW w:w="269" w:type="pct"/>
          </w:tcPr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E40F29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12.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3</w:t>
            </w:r>
            <w:r w:rsidRPr="00E40F29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0</w:t>
            </w:r>
          </w:p>
        </w:tc>
        <w:tc>
          <w:tcPr>
            <w:tcW w:w="427" w:type="pct"/>
            <w:vMerge/>
            <w:shd w:val="clear" w:color="auto" w:fill="BFBFBF" w:themeFill="background1" w:themeFillShade="BF"/>
          </w:tcPr>
          <w:p w:rsidR="00694817" w:rsidRPr="00E40F29" w:rsidRDefault="00694817" w:rsidP="006A0BE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E2EFD9" w:themeFill="accent6" w:themeFillTint="33"/>
          </w:tcPr>
          <w:p w:rsidR="00694817" w:rsidRPr="00E40F29" w:rsidRDefault="00694817" w:rsidP="006A0BE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C5E0B3" w:themeFill="accent6" w:themeFillTint="66"/>
          </w:tcPr>
          <w:p w:rsidR="00694817" w:rsidRPr="00E40F29" w:rsidRDefault="00694817" w:rsidP="006A0BE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A8D08D" w:themeFill="accent6" w:themeFillTint="99"/>
          </w:tcPr>
          <w:p w:rsidR="00694817" w:rsidRPr="00E40F29" w:rsidRDefault="00694817" w:rsidP="006A0BE1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1" w:type="pct"/>
            <w:vMerge/>
            <w:shd w:val="clear" w:color="auto" w:fill="F7CAAC" w:themeFill="accent2" w:themeFillTint="66"/>
          </w:tcPr>
          <w:p w:rsidR="00694817" w:rsidRPr="00E40F29" w:rsidRDefault="00694817" w:rsidP="006A0BE1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860" w:type="pct"/>
            <w:vMerge/>
            <w:shd w:val="clear" w:color="auto" w:fill="FBE4D5" w:themeFill="accent2" w:themeFillTint="33"/>
          </w:tcPr>
          <w:p w:rsidR="00694817" w:rsidRPr="00E40F29" w:rsidRDefault="00694817" w:rsidP="006A0BE1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</w:tr>
    </w:tbl>
    <w:p w:rsidR="008E5D1E" w:rsidRDefault="008E5D1E"/>
    <w:sectPr w:rsidR="008E5D1E" w:rsidSect="0069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7"/>
    <w:multiLevelType w:val="hybridMultilevel"/>
    <w:tmpl w:val="D1F2D1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F504B"/>
    <w:multiLevelType w:val="hybridMultilevel"/>
    <w:tmpl w:val="0E5C42B0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68F66B57"/>
    <w:multiLevelType w:val="hybridMultilevel"/>
    <w:tmpl w:val="B02E4E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7"/>
    <w:rsid w:val="00694817"/>
    <w:rsid w:val="00894847"/>
    <w:rsid w:val="008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77C1"/>
  <w15:chartTrackingRefBased/>
  <w15:docId w15:val="{D709C585-0EF1-462B-B47B-F5AD3044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17"/>
    <w:pPr>
      <w:ind w:left="720"/>
      <w:contextualSpacing/>
    </w:pPr>
    <w:rPr>
      <w:rFonts w:ascii="Verdana" w:eastAsia="Calibri" w:hAnsi="Verdana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Salemans, C (EDUC)</dc:creator>
  <cp:keywords/>
  <dc:description/>
  <cp:lastModifiedBy>Salemans, C (EDUC)</cp:lastModifiedBy>
  <cp:revision>2</cp:revision>
  <dcterms:created xsi:type="dcterms:W3CDTF">2021-02-25T10:19:00Z</dcterms:created>
  <dcterms:modified xsi:type="dcterms:W3CDTF">2021-02-25T10:19:00Z</dcterms:modified>
</cp:coreProperties>
</file>